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97" w:rsidRPr="001C2352" w:rsidRDefault="00397D97" w:rsidP="00397D97">
      <w:pPr>
        <w:shd w:val="clear" w:color="auto" w:fill="FFFFFF"/>
        <w:ind w:left="-80" w:right="-108" w:firstLine="80"/>
        <w:rPr>
          <w:rFonts w:ascii="Times New Roman" w:hAnsi="Times New Roman" w:cs="Times New Roman"/>
          <w:sz w:val="24"/>
          <w:szCs w:val="24"/>
        </w:rPr>
      </w:pPr>
      <w:r w:rsidRPr="001C2352">
        <w:rPr>
          <w:rFonts w:ascii="Times New Roman" w:hAnsi="Times New Roman" w:cs="Times New Roman"/>
          <w:b/>
          <w:sz w:val="24"/>
          <w:szCs w:val="24"/>
        </w:rPr>
        <w:t>Концентрат блюда для завтрака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352">
        <w:rPr>
          <w:rFonts w:ascii="Times New Roman" w:hAnsi="Times New Roman" w:cs="Times New Roman"/>
          <w:b/>
          <w:sz w:val="24"/>
          <w:szCs w:val="24"/>
        </w:rPr>
        <w:t xml:space="preserve">«Каша </w:t>
      </w:r>
      <w:r>
        <w:rPr>
          <w:rFonts w:ascii="Times New Roman" w:hAnsi="Times New Roman" w:cs="Times New Roman"/>
          <w:b/>
          <w:sz w:val="24"/>
          <w:szCs w:val="24"/>
        </w:rPr>
        <w:t>овсяная</w:t>
      </w:r>
      <w:r w:rsidRPr="001C23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 изюмом </w:t>
      </w:r>
      <w:r w:rsidRPr="001C2352">
        <w:rPr>
          <w:rFonts w:ascii="Times New Roman" w:hAnsi="Times New Roman" w:cs="Times New Roman"/>
          <w:b/>
          <w:sz w:val="24"/>
          <w:szCs w:val="24"/>
        </w:rPr>
        <w:t>сладкая»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352">
        <w:rPr>
          <w:rFonts w:ascii="Times New Roman" w:hAnsi="Times New Roman" w:cs="Times New Roman"/>
          <w:sz w:val="24"/>
          <w:szCs w:val="24"/>
        </w:rPr>
        <w:t xml:space="preserve">(Производство  </w:t>
      </w:r>
      <w:r w:rsidRPr="001C2352">
        <w:rPr>
          <w:rFonts w:ascii="Times New Roman" w:hAnsi="Times New Roman" w:cs="Times New Roman"/>
          <w:bCs/>
          <w:sz w:val="24"/>
          <w:szCs w:val="24"/>
          <w:lang w:val="en-US"/>
        </w:rPr>
        <w:t>RUS</w:t>
      </w:r>
      <w:r w:rsidRPr="001C2352">
        <w:rPr>
          <w:rFonts w:ascii="Times New Roman" w:hAnsi="Times New Roman" w:cs="Times New Roman"/>
          <w:bCs/>
          <w:sz w:val="24"/>
          <w:szCs w:val="24"/>
        </w:rPr>
        <w:t xml:space="preserve">  643</w:t>
      </w:r>
      <w:r w:rsidRPr="001C2352">
        <w:rPr>
          <w:rFonts w:ascii="Times New Roman" w:hAnsi="Times New Roman" w:cs="Times New Roman"/>
          <w:sz w:val="24"/>
          <w:szCs w:val="24"/>
        </w:rPr>
        <w:t>)</w:t>
      </w:r>
    </w:p>
    <w:p w:rsidR="00397D97" w:rsidRPr="001C2352" w:rsidRDefault="00397D97" w:rsidP="00397D97">
      <w:pPr>
        <w:pStyle w:val="a5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Концентрат блюда для завтрака и</w:t>
      </w:r>
      <w:r w:rsidRPr="001C2352">
        <w:rPr>
          <w:rFonts w:ascii="Times New Roman" w:hAnsi="Times New Roman" w:cs="Times New Roman"/>
          <w:sz w:val="20"/>
          <w:szCs w:val="20"/>
        </w:rPr>
        <w:t>зготовлен  по техническим условиям производителя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2352">
        <w:rPr>
          <w:rFonts w:ascii="Times New Roman" w:hAnsi="Times New Roman" w:cs="Times New Roman"/>
          <w:sz w:val="20"/>
          <w:szCs w:val="20"/>
        </w:rPr>
        <w:t xml:space="preserve">ТУ   </w:t>
      </w:r>
      <w:r>
        <w:rPr>
          <w:rFonts w:ascii="Times New Roman" w:hAnsi="Times New Roman" w:cs="Times New Roman"/>
          <w:sz w:val="20"/>
          <w:szCs w:val="20"/>
        </w:rPr>
        <w:t>10.89.19</w:t>
      </w:r>
      <w:r w:rsidRPr="001C2352">
        <w:rPr>
          <w:rFonts w:ascii="Times New Roman" w:hAnsi="Times New Roman" w:cs="Times New Roman"/>
          <w:sz w:val="20"/>
          <w:szCs w:val="20"/>
        </w:rPr>
        <w:t xml:space="preserve">-088-49947596-03   и     </w:t>
      </w:r>
      <w:r w:rsidRPr="001C23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2352">
        <w:rPr>
          <w:rFonts w:ascii="Times New Roman" w:hAnsi="Times New Roman" w:cs="Times New Roman"/>
          <w:sz w:val="20"/>
          <w:szCs w:val="20"/>
        </w:rPr>
        <w:t xml:space="preserve">  технологической инструкции производителя,  с соблюдением требований, установленных нормативными правовыми актами Российской Федерации</w:t>
      </w:r>
    </w:p>
    <w:p w:rsidR="00397D97" w:rsidRPr="001C2352" w:rsidRDefault="00397D97" w:rsidP="00397D97">
      <w:pPr>
        <w:pStyle w:val="a5"/>
        <w:ind w:firstLine="567"/>
        <w:rPr>
          <w:rFonts w:ascii="Times New Roman" w:hAnsi="Times New Roman" w:cs="Times New Roman"/>
          <w:sz w:val="20"/>
          <w:szCs w:val="20"/>
        </w:rPr>
      </w:pPr>
      <w:r w:rsidRPr="001C2352">
        <w:rPr>
          <w:rFonts w:ascii="Times New Roman" w:hAnsi="Times New Roman" w:cs="Times New Roman"/>
          <w:sz w:val="20"/>
          <w:szCs w:val="20"/>
        </w:rPr>
        <w:t xml:space="preserve">Состав:   </w:t>
      </w:r>
      <w:r>
        <w:rPr>
          <w:rFonts w:ascii="Times New Roman" w:hAnsi="Times New Roman" w:cs="Times New Roman"/>
          <w:sz w:val="20"/>
          <w:szCs w:val="20"/>
        </w:rPr>
        <w:t>хлопья овсяные, заменитель сливок на растительной основе</w:t>
      </w:r>
      <w:r w:rsidRPr="001C235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сахар, молочный белок, </w:t>
      </w:r>
      <w:r w:rsidRPr="001C2352">
        <w:rPr>
          <w:rFonts w:ascii="Times New Roman" w:hAnsi="Times New Roman" w:cs="Times New Roman"/>
          <w:sz w:val="20"/>
          <w:szCs w:val="20"/>
        </w:rPr>
        <w:t xml:space="preserve">изюм, крахмал картофельный, соль  пищевая, </w:t>
      </w:r>
      <w:r>
        <w:rPr>
          <w:rFonts w:ascii="Times New Roman" w:hAnsi="Times New Roman" w:cs="Times New Roman"/>
          <w:sz w:val="20"/>
          <w:szCs w:val="20"/>
        </w:rPr>
        <w:t>ароматизатор –</w:t>
      </w:r>
      <w:r w:rsidRPr="001C2352">
        <w:rPr>
          <w:rFonts w:ascii="Times New Roman" w:hAnsi="Times New Roman" w:cs="Times New Roman"/>
          <w:sz w:val="20"/>
          <w:szCs w:val="20"/>
        </w:rPr>
        <w:t>ванилин</w:t>
      </w:r>
      <w:r>
        <w:rPr>
          <w:rFonts w:ascii="Times New Roman" w:hAnsi="Times New Roman" w:cs="Times New Roman"/>
          <w:sz w:val="20"/>
          <w:szCs w:val="20"/>
        </w:rPr>
        <w:t>, корица, антиокислители (аскорбиновая кислота, концентрат смеси токоферолов)</w:t>
      </w:r>
      <w:r w:rsidRPr="001C2352">
        <w:rPr>
          <w:rFonts w:ascii="Times New Roman" w:hAnsi="Times New Roman" w:cs="Times New Roman"/>
          <w:sz w:val="20"/>
          <w:szCs w:val="20"/>
        </w:rPr>
        <w:t>.</w:t>
      </w:r>
    </w:p>
    <w:p w:rsidR="00397D97" w:rsidRPr="001C2352" w:rsidRDefault="00397D97" w:rsidP="00397D97">
      <w:pPr>
        <w:pStyle w:val="a5"/>
        <w:ind w:firstLine="567"/>
        <w:rPr>
          <w:rFonts w:ascii="Times New Roman" w:hAnsi="Times New Roman" w:cs="Times New Roman"/>
          <w:sz w:val="20"/>
          <w:szCs w:val="20"/>
        </w:rPr>
      </w:pPr>
      <w:r w:rsidRPr="001C2352">
        <w:rPr>
          <w:rFonts w:ascii="Times New Roman" w:hAnsi="Times New Roman" w:cs="Times New Roman"/>
          <w:sz w:val="20"/>
          <w:szCs w:val="20"/>
        </w:rPr>
        <w:t xml:space="preserve">Пищевая и энергетическая ценность на </w:t>
      </w:r>
      <w:smartTag w:uri="urn:schemas-microsoft-com:office:smarttags" w:element="metricconverter">
        <w:smartTagPr>
          <w:attr w:name="ProductID" w:val="100 г"/>
        </w:smartTagPr>
        <w:r w:rsidRPr="001C2352">
          <w:rPr>
            <w:rFonts w:ascii="Times New Roman" w:hAnsi="Times New Roman" w:cs="Times New Roman"/>
            <w:sz w:val="20"/>
            <w:szCs w:val="20"/>
          </w:rPr>
          <w:t>100 г</w:t>
        </w:r>
      </w:smartTag>
      <w:r w:rsidRPr="001C23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сухого </w:t>
      </w:r>
      <w:r w:rsidRPr="001C2352">
        <w:rPr>
          <w:rFonts w:ascii="Times New Roman" w:hAnsi="Times New Roman" w:cs="Times New Roman"/>
          <w:sz w:val="20"/>
          <w:szCs w:val="20"/>
        </w:rPr>
        <w:t>продукта, грамм:</w:t>
      </w:r>
    </w:p>
    <w:p w:rsidR="00397D97" w:rsidRPr="001C2352" w:rsidRDefault="00397D97" w:rsidP="00397D9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2352">
        <w:rPr>
          <w:rFonts w:ascii="Times New Roman" w:hAnsi="Times New Roman" w:cs="Times New Roman"/>
          <w:sz w:val="20"/>
          <w:szCs w:val="20"/>
        </w:rPr>
        <w:t xml:space="preserve">белки  – </w:t>
      </w:r>
      <w:r>
        <w:rPr>
          <w:rFonts w:ascii="Times New Roman" w:hAnsi="Times New Roman" w:cs="Times New Roman"/>
          <w:sz w:val="20"/>
          <w:szCs w:val="20"/>
        </w:rPr>
        <w:t>11</w:t>
      </w:r>
    </w:p>
    <w:p w:rsidR="00397D97" w:rsidRPr="001C2352" w:rsidRDefault="00397D97" w:rsidP="00397D9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2352">
        <w:rPr>
          <w:rFonts w:ascii="Times New Roman" w:hAnsi="Times New Roman" w:cs="Times New Roman"/>
          <w:sz w:val="20"/>
          <w:szCs w:val="20"/>
        </w:rPr>
        <w:t xml:space="preserve">жиры  - 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397D97" w:rsidRPr="001C2352" w:rsidRDefault="00397D97" w:rsidP="00397D9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2352">
        <w:rPr>
          <w:rFonts w:ascii="Times New Roman" w:hAnsi="Times New Roman" w:cs="Times New Roman"/>
          <w:sz w:val="20"/>
          <w:szCs w:val="20"/>
        </w:rPr>
        <w:t xml:space="preserve">углеводы- </w:t>
      </w:r>
      <w:r>
        <w:rPr>
          <w:rFonts w:ascii="Times New Roman" w:hAnsi="Times New Roman" w:cs="Times New Roman"/>
          <w:sz w:val="20"/>
          <w:szCs w:val="20"/>
        </w:rPr>
        <w:t>49</w:t>
      </w:r>
    </w:p>
    <w:p w:rsidR="00397D97" w:rsidRPr="001C2352" w:rsidRDefault="00397D97" w:rsidP="00397D9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2352">
        <w:rPr>
          <w:rFonts w:ascii="Times New Roman" w:hAnsi="Times New Roman" w:cs="Times New Roman"/>
          <w:sz w:val="20"/>
          <w:szCs w:val="20"/>
        </w:rPr>
        <w:t>калорийность,  ккал - 3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1C2352">
        <w:rPr>
          <w:rFonts w:ascii="Times New Roman" w:hAnsi="Times New Roman" w:cs="Times New Roman"/>
          <w:sz w:val="20"/>
          <w:szCs w:val="20"/>
        </w:rPr>
        <w:t>0.</w:t>
      </w:r>
    </w:p>
    <w:p w:rsidR="00397D97" w:rsidRPr="001C2352" w:rsidRDefault="00397D97" w:rsidP="00397D97">
      <w:pPr>
        <w:pStyle w:val="a5"/>
        <w:ind w:firstLine="567"/>
        <w:rPr>
          <w:rFonts w:ascii="Times New Roman" w:hAnsi="Times New Roman" w:cs="Times New Roman"/>
          <w:sz w:val="20"/>
          <w:szCs w:val="20"/>
        </w:rPr>
      </w:pPr>
      <w:r w:rsidRPr="001C2352">
        <w:rPr>
          <w:rFonts w:ascii="Times New Roman" w:hAnsi="Times New Roman" w:cs="Times New Roman"/>
          <w:sz w:val="20"/>
          <w:szCs w:val="20"/>
        </w:rPr>
        <w:t>Маркировка     соответствует  требованиям технического регламента ТР ТС 022/2011.</w:t>
      </w:r>
    </w:p>
    <w:p w:rsidR="00397D97" w:rsidRPr="001C2352" w:rsidRDefault="00397D97" w:rsidP="00397D97">
      <w:pPr>
        <w:pStyle w:val="a5"/>
        <w:ind w:firstLine="567"/>
        <w:rPr>
          <w:rFonts w:ascii="Times New Roman" w:hAnsi="Times New Roman" w:cs="Times New Roman"/>
          <w:sz w:val="20"/>
          <w:szCs w:val="20"/>
        </w:rPr>
      </w:pPr>
      <w:r w:rsidRPr="001C2352">
        <w:rPr>
          <w:rFonts w:ascii="Times New Roman" w:hAnsi="Times New Roman" w:cs="Times New Roman"/>
          <w:sz w:val="20"/>
          <w:szCs w:val="20"/>
        </w:rPr>
        <w:t>Товарный знак отсутствует.</w:t>
      </w:r>
    </w:p>
    <w:p w:rsidR="00397D97" w:rsidRPr="001C2352" w:rsidRDefault="00397D97" w:rsidP="00397D97">
      <w:pPr>
        <w:pStyle w:val="3"/>
        <w:ind w:firstLine="567"/>
        <w:rPr>
          <w:sz w:val="20"/>
          <w:szCs w:val="20"/>
        </w:rPr>
      </w:pPr>
      <w:r w:rsidRPr="001C2352">
        <w:rPr>
          <w:sz w:val="20"/>
          <w:szCs w:val="20"/>
        </w:rPr>
        <w:t xml:space="preserve">Упаковка:  концентрат массой нетто 60 г   упакован </w:t>
      </w:r>
      <w:r w:rsidRPr="001C2352">
        <w:rPr>
          <w:spacing w:val="1"/>
          <w:sz w:val="20"/>
          <w:szCs w:val="20"/>
        </w:rPr>
        <w:t>в п</w:t>
      </w:r>
      <w:r w:rsidRPr="001C2352">
        <w:rPr>
          <w:sz w:val="20"/>
          <w:szCs w:val="20"/>
        </w:rPr>
        <w:t xml:space="preserve">акет </w:t>
      </w:r>
      <w:r>
        <w:rPr>
          <w:sz w:val="20"/>
          <w:szCs w:val="20"/>
        </w:rPr>
        <w:t>из многослойного комбинированного материала</w:t>
      </w:r>
    </w:p>
    <w:p w:rsidR="00397D97" w:rsidRPr="001C2352" w:rsidRDefault="00397D97" w:rsidP="00397D97">
      <w:pPr>
        <w:pStyle w:val="a5"/>
        <w:ind w:firstLine="567"/>
        <w:rPr>
          <w:rFonts w:ascii="Times New Roman" w:hAnsi="Times New Roman" w:cs="Times New Roman"/>
          <w:sz w:val="20"/>
          <w:szCs w:val="20"/>
        </w:rPr>
      </w:pPr>
      <w:r w:rsidRPr="001C2352">
        <w:rPr>
          <w:rFonts w:ascii="Times New Roman" w:hAnsi="Times New Roman" w:cs="Times New Roman"/>
          <w:sz w:val="20"/>
          <w:szCs w:val="20"/>
        </w:rPr>
        <w:t xml:space="preserve">Блюдо не требует варки,  восстанавливается </w:t>
      </w:r>
      <w:r>
        <w:rPr>
          <w:rFonts w:ascii="Times New Roman" w:hAnsi="Times New Roman" w:cs="Times New Roman"/>
          <w:sz w:val="20"/>
          <w:szCs w:val="20"/>
        </w:rPr>
        <w:t>кипящей</w:t>
      </w:r>
      <w:r w:rsidRPr="001C2352">
        <w:rPr>
          <w:rFonts w:ascii="Times New Roman" w:hAnsi="Times New Roman" w:cs="Times New Roman"/>
          <w:sz w:val="20"/>
          <w:szCs w:val="20"/>
        </w:rPr>
        <w:t xml:space="preserve"> водой и настаивается   </w:t>
      </w:r>
      <w:r>
        <w:rPr>
          <w:rFonts w:ascii="Times New Roman" w:hAnsi="Times New Roman" w:cs="Times New Roman"/>
          <w:sz w:val="20"/>
          <w:szCs w:val="20"/>
        </w:rPr>
        <w:t>3-5</w:t>
      </w:r>
      <w:r w:rsidRPr="001C2352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397D97" w:rsidRPr="001C2352" w:rsidRDefault="00397D97" w:rsidP="00397D97">
      <w:pPr>
        <w:pStyle w:val="a5"/>
        <w:ind w:firstLine="567"/>
        <w:rPr>
          <w:rFonts w:ascii="Times New Roman" w:hAnsi="Times New Roman" w:cs="Times New Roman"/>
          <w:sz w:val="20"/>
          <w:szCs w:val="20"/>
        </w:rPr>
      </w:pPr>
      <w:r w:rsidRPr="001C2352">
        <w:rPr>
          <w:rFonts w:ascii="Times New Roman" w:hAnsi="Times New Roman" w:cs="Times New Roman"/>
          <w:sz w:val="20"/>
          <w:szCs w:val="20"/>
        </w:rPr>
        <w:t xml:space="preserve">Срок годности  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1C2352">
        <w:rPr>
          <w:rFonts w:ascii="Times New Roman" w:hAnsi="Times New Roman" w:cs="Times New Roman"/>
          <w:sz w:val="20"/>
          <w:szCs w:val="20"/>
        </w:rPr>
        <w:t>24 месяца с даты  изготовления.</w:t>
      </w:r>
    </w:p>
    <w:p w:rsidR="00397D97" w:rsidRDefault="00397D97"/>
    <w:sectPr w:rsidR="00397D97" w:rsidSect="003F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11F3"/>
    <w:multiLevelType w:val="hybridMultilevel"/>
    <w:tmpl w:val="A4026318"/>
    <w:lvl w:ilvl="0" w:tplc="7C02C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BA7E32"/>
    <w:multiLevelType w:val="hybridMultilevel"/>
    <w:tmpl w:val="8D02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02615"/>
    <w:rsid w:val="00102615"/>
    <w:rsid w:val="001E408E"/>
    <w:rsid w:val="002A56DF"/>
    <w:rsid w:val="002B3BC2"/>
    <w:rsid w:val="00397D97"/>
    <w:rsid w:val="003F0B4D"/>
    <w:rsid w:val="005927D3"/>
    <w:rsid w:val="00675DB1"/>
    <w:rsid w:val="006B53DF"/>
    <w:rsid w:val="006F609A"/>
    <w:rsid w:val="007B3CDA"/>
    <w:rsid w:val="008677F0"/>
    <w:rsid w:val="00BA6CBA"/>
    <w:rsid w:val="00BC072D"/>
    <w:rsid w:val="00C51C41"/>
    <w:rsid w:val="00D36CCE"/>
    <w:rsid w:val="00EB4F2D"/>
    <w:rsid w:val="00FE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61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02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397D97"/>
  </w:style>
  <w:style w:type="character" w:customStyle="1" w:styleId="a6">
    <w:name w:val="Без интервала Знак"/>
    <w:basedOn w:val="a0"/>
    <w:link w:val="a5"/>
    <w:locked/>
    <w:rsid w:val="00397D97"/>
  </w:style>
  <w:style w:type="paragraph" w:customStyle="1" w:styleId="3">
    <w:name w:val="Без интервала3"/>
    <w:qFormat/>
    <w:rsid w:val="00397D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SRyzhkova</dc:creator>
  <cp:lastModifiedBy>slaay</cp:lastModifiedBy>
  <cp:revision>6</cp:revision>
  <dcterms:created xsi:type="dcterms:W3CDTF">2019-07-30T08:43:00Z</dcterms:created>
  <dcterms:modified xsi:type="dcterms:W3CDTF">2019-08-04T20:14:00Z</dcterms:modified>
</cp:coreProperties>
</file>